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C3" w:rsidRDefault="001A59C3" w:rsidP="001A59C3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1A59C3" w:rsidRDefault="001A59C3" w:rsidP="001A59C3">
      <w:pPr>
        <w:pStyle w:val="Standard"/>
        <w:rPr>
          <w:lang w:val="ru-RU"/>
        </w:rPr>
      </w:pPr>
      <w:r>
        <w:rPr>
          <w:lang w:val="ru-RU"/>
        </w:rPr>
        <w:t>Ректор АНО ДПО «МАСПК»</w:t>
      </w:r>
    </w:p>
    <w:p w:rsidR="001A59C3" w:rsidRDefault="001A59C3" w:rsidP="001A59C3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1A59C3" w:rsidRPr="007046F6" w:rsidRDefault="001A59C3" w:rsidP="007046F6">
      <w:pPr>
        <w:spacing w:after="0" w:line="240" w:lineRule="auto"/>
        <w:contextualSpacing/>
        <w:rPr>
          <w:rFonts w:ascii="Times New Roman" w:hAnsi="Times New Roman"/>
        </w:rPr>
      </w:pPr>
      <w:r w:rsidRPr="001A59C3">
        <w:rPr>
          <w:rFonts w:ascii="Times New Roman" w:hAnsi="Times New Roman"/>
          <w:sz w:val="24"/>
          <w:szCs w:val="24"/>
        </w:rPr>
        <w:t>«____»_______________201</w:t>
      </w:r>
      <w:r w:rsidR="007046F6">
        <w:rPr>
          <w:rFonts w:ascii="Times New Roman" w:hAnsi="Times New Roman"/>
          <w:sz w:val="24"/>
          <w:szCs w:val="24"/>
        </w:rPr>
        <w:t>8</w:t>
      </w:r>
      <w:r w:rsidRPr="001A59C3">
        <w:rPr>
          <w:rFonts w:ascii="Times New Roman" w:hAnsi="Times New Roman"/>
          <w:sz w:val="24"/>
          <w:szCs w:val="24"/>
        </w:rPr>
        <w:t xml:space="preserve"> г</w:t>
      </w:r>
    </w:p>
    <w:p w:rsidR="001A59C3" w:rsidRPr="007046F6" w:rsidRDefault="001A59C3" w:rsidP="007046F6">
      <w:pPr>
        <w:spacing w:after="0" w:line="240" w:lineRule="auto"/>
        <w:contextualSpacing/>
        <w:rPr>
          <w:rFonts w:ascii="Times New Roman" w:hAnsi="Times New Roman"/>
        </w:rPr>
      </w:pPr>
    </w:p>
    <w:p w:rsidR="00AD7EAA" w:rsidRPr="00593F14" w:rsidRDefault="00AD7EAA" w:rsidP="00AD7E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D7EAA" w:rsidRPr="00593F14" w:rsidRDefault="00AD7EAA" w:rsidP="00AD7E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1A59C3" w:rsidRPr="007046F6" w:rsidRDefault="00AD7EAA" w:rsidP="00AD7EAA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</w:rPr>
      </w:pPr>
      <w:r w:rsidRPr="007046F6">
        <w:rPr>
          <w:rFonts w:ascii="Times New Roman" w:hAnsi="Times New Roman"/>
          <w:b/>
          <w:sz w:val="24"/>
        </w:rPr>
        <w:t xml:space="preserve"> </w:t>
      </w:r>
      <w:r w:rsidR="001A59C3" w:rsidRPr="007046F6">
        <w:rPr>
          <w:rFonts w:ascii="Times New Roman" w:hAnsi="Times New Roman"/>
          <w:b/>
          <w:sz w:val="24"/>
        </w:rPr>
        <w:t>«</w:t>
      </w:r>
      <w:r w:rsidR="001A59C3" w:rsidRPr="007046F6">
        <w:rPr>
          <w:rFonts w:ascii="Times New Roman" w:hAnsi="Times New Roman"/>
          <w:b/>
          <w:bCs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</w:t>
      </w:r>
      <w:r w:rsidR="001A59C3" w:rsidRPr="007046F6">
        <w:rPr>
          <w:rFonts w:ascii="Times New Roman" w:hAnsi="Times New Roman"/>
          <w:b/>
          <w:bCs/>
          <w:spacing w:val="10"/>
          <w:sz w:val="24"/>
        </w:rPr>
        <w:t xml:space="preserve"> в том числе на особо опасных, технически сложных и уникальных объектах</w:t>
      </w:r>
      <w:r w:rsidR="001A59C3" w:rsidRPr="007046F6">
        <w:rPr>
          <w:rFonts w:ascii="Times New Roman" w:hAnsi="Times New Roman"/>
          <w:b/>
          <w:sz w:val="24"/>
        </w:rPr>
        <w:t>»</w:t>
      </w:r>
    </w:p>
    <w:p w:rsidR="007046F6" w:rsidRDefault="007046F6" w:rsidP="007046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10"/>
        </w:rPr>
      </w:pPr>
    </w:p>
    <w:p w:rsidR="00AD7EAA" w:rsidRPr="00AD7EAA" w:rsidRDefault="00AD7EAA" w:rsidP="00AD7EAA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Цель программы профессиональной переподготовки:</w:t>
      </w:r>
      <w:r w:rsidRPr="00AD7EAA">
        <w:rPr>
          <w:rFonts w:ascii="Times New Roman" w:hAnsi="Times New Roman" w:cs="Times New Roman"/>
          <w:sz w:val="24"/>
          <w:szCs w:val="24"/>
        </w:rPr>
        <w:t xml:space="preserve"> формирование у специалистов необходимых знаний для продолжения профессиональной деятельности в данной области на более высоком уровне.</w:t>
      </w:r>
    </w:p>
    <w:p w:rsidR="00AD7EAA" w:rsidRPr="00AD7EAA" w:rsidRDefault="00AD7EAA" w:rsidP="00AD7EAA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EAA" w:rsidRPr="00AD7EAA" w:rsidRDefault="00AD7EAA" w:rsidP="00AD7EAA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Style w:val="a3"/>
          <w:rFonts w:ascii="Times New Roman" w:hAnsi="Times New Roman" w:cs="Times New Roman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AD7EAA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AD7EAA" w:rsidRPr="00AD7EAA" w:rsidRDefault="00AD7EAA" w:rsidP="00AD7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EAA">
        <w:rPr>
          <w:rFonts w:ascii="Times New Roman" w:hAnsi="Times New Roman"/>
          <w:b/>
          <w:sz w:val="24"/>
          <w:szCs w:val="24"/>
        </w:rPr>
        <w:t>Срок обучения</w:t>
      </w:r>
      <w:r w:rsidRPr="00AD7EAA">
        <w:rPr>
          <w:rFonts w:ascii="Times New Roman" w:hAnsi="Times New Roman"/>
          <w:sz w:val="24"/>
          <w:szCs w:val="24"/>
        </w:rPr>
        <w:t xml:space="preserve"> – 252 часа.</w:t>
      </w:r>
    </w:p>
    <w:p w:rsidR="00AD7EAA" w:rsidRPr="00AD7EAA" w:rsidRDefault="00AD7EAA" w:rsidP="00AD7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EAA" w:rsidRPr="00AD7EAA" w:rsidRDefault="00AD7EAA" w:rsidP="00AD7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EAA">
        <w:rPr>
          <w:rFonts w:ascii="Times New Roman" w:hAnsi="Times New Roman"/>
          <w:b/>
          <w:sz w:val="24"/>
          <w:szCs w:val="24"/>
        </w:rPr>
        <w:t>Форма обучения</w:t>
      </w:r>
      <w:r w:rsidRPr="00AD7EAA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7046F6" w:rsidRPr="00AD7EAA" w:rsidRDefault="007046F6" w:rsidP="00704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9C3" w:rsidRPr="00AD7EAA" w:rsidRDefault="007046F6" w:rsidP="0070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EAA">
        <w:rPr>
          <w:rFonts w:ascii="Times New Roman" w:hAnsi="Times New Roman"/>
          <w:b/>
          <w:sz w:val="24"/>
          <w:szCs w:val="24"/>
        </w:rPr>
        <w:t>Режим занятий</w:t>
      </w:r>
      <w:r w:rsidRPr="00AD7EAA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8 часов в день)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851"/>
        <w:gridCol w:w="992"/>
        <w:gridCol w:w="1984"/>
      </w:tblGrid>
      <w:tr w:rsidR="001A59C3" w:rsidRPr="007046F6" w:rsidTr="00AD7EAA">
        <w:trPr>
          <w:cantSplit/>
          <w:trHeight w:val="1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 xml:space="preserve">№№ </w:t>
            </w:r>
            <w:proofErr w:type="spellStart"/>
            <w:r w:rsidRPr="007046F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pStyle w:val="4"/>
              <w:contextualSpacing/>
              <w:rPr>
                <w:sz w:val="22"/>
                <w:szCs w:val="22"/>
              </w:rPr>
            </w:pPr>
            <w:r w:rsidRPr="007046F6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Форма контроля</w:t>
            </w:r>
          </w:p>
        </w:tc>
      </w:tr>
      <w:tr w:rsidR="001A59C3" w:rsidRPr="007046F6" w:rsidTr="00AD7EAA">
        <w:trPr>
          <w:cantSplit/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pStyle w:val="4"/>
              <w:contextualSpacing/>
              <w:rPr>
                <w:sz w:val="20"/>
                <w:szCs w:val="22"/>
              </w:rPr>
            </w:pPr>
            <w:r w:rsidRPr="007046F6">
              <w:rPr>
                <w:sz w:val="20"/>
                <w:szCs w:val="22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046F6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7046F6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A59C3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pStyle w:val="4"/>
              <w:contextualSpacing/>
              <w:rPr>
                <w:sz w:val="22"/>
                <w:szCs w:val="22"/>
              </w:rPr>
            </w:pPr>
            <w:r w:rsidRPr="007046F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6</w:t>
            </w:r>
          </w:p>
        </w:tc>
      </w:tr>
      <w:tr w:rsidR="00904B01" w:rsidRPr="007046F6" w:rsidTr="00AD7EAA">
        <w:trPr>
          <w:cantSplit/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Модуль №2. Экономика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904B01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 xml:space="preserve"> Модуль №3.  Менеджмент качества строительного производства и система                    строительного  контроля. </w:t>
            </w:r>
            <w:proofErr w:type="gramStart"/>
            <w:r w:rsidRPr="00904B01">
              <w:rPr>
                <w:rFonts w:ascii="Times New Roman" w:hAnsi="Times New Roman"/>
                <w:b/>
              </w:rPr>
              <w:t>Исполнитель-</w:t>
            </w:r>
            <w:proofErr w:type="spellStart"/>
            <w:r w:rsidRPr="00904B01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904B01">
              <w:rPr>
                <w:rFonts w:ascii="Times New Roman" w:hAnsi="Times New Roman"/>
                <w:b/>
              </w:rPr>
              <w:t xml:space="preserve">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Модуль №4. 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Модуль №5. Региональные особенности осуществления строительства.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Порядок и правила  ввода  объекта  в эксплуатацию. Региональные особенности подключений  объектов капитального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Порядок и правила  проведения аукционов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4B01">
              <w:rPr>
                <w:rFonts w:ascii="Times New Roman" w:hAnsi="Times New Roman" w:cs="Times New Roman"/>
                <w:b/>
                <w:sz w:val="22"/>
                <w:szCs w:val="22"/>
              </w:rPr>
              <w:t>Модуль №6.  Методология организации строительства, реконструкции,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904B01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04B01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904B01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04B01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904B01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04B01">
              <w:rPr>
                <w:rFonts w:ascii="Times New Roman" w:hAnsi="Times New Roman"/>
                <w:bCs/>
              </w:rPr>
              <w:t>Организация и управление реконструкцией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904B01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04B01">
              <w:rPr>
                <w:rFonts w:ascii="Times New Roman" w:hAnsi="Times New Roman"/>
                <w:b/>
                <w:bCs/>
              </w:rPr>
              <w:t>Модуль 7. 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904B01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04B01">
              <w:rPr>
                <w:rFonts w:ascii="Times New Roman" w:hAnsi="Times New Roman"/>
                <w:b/>
                <w:bCs/>
              </w:rPr>
              <w:t xml:space="preserve">Модуль 8. 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904B01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904B01">
              <w:rPr>
                <w:rFonts w:ascii="Times New Roman" w:hAnsi="Times New Roman"/>
                <w:b/>
                <w:color w:val="000000"/>
              </w:rPr>
              <w:t>Модуль 9. 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4B0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904B01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04B01">
              <w:rPr>
                <w:rFonts w:ascii="Times New Roman" w:hAnsi="Times New Roman"/>
                <w:b/>
                <w:bCs/>
              </w:rPr>
              <w:t xml:space="preserve"> </w:t>
            </w:r>
            <w:r w:rsidRPr="00904B01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B01" w:rsidRPr="007046F6" w:rsidTr="00AD7EAA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4B01">
              <w:rPr>
                <w:rFonts w:ascii="Times New Roman" w:hAnsi="Times New Roman"/>
              </w:rPr>
              <w:t>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01" w:rsidRPr="00904B01" w:rsidRDefault="00904B01" w:rsidP="00904B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04B01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01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4B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B01" w:rsidRPr="007046F6" w:rsidRDefault="00904B01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46F6" w:rsidRPr="006F2F63" w:rsidTr="00AD7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"/>
        </w:trPr>
        <w:tc>
          <w:tcPr>
            <w:tcW w:w="5671" w:type="dxa"/>
            <w:gridSpan w:val="2"/>
            <w:vAlign w:val="center"/>
          </w:tcPr>
          <w:p w:rsidR="007046F6" w:rsidRPr="00904B01" w:rsidRDefault="007046F6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046F6" w:rsidRPr="00904B01" w:rsidRDefault="007046F6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vAlign w:val="center"/>
          </w:tcPr>
          <w:p w:rsidR="007046F6" w:rsidRPr="00904B01" w:rsidRDefault="00AD7EAA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7046F6" w:rsidRPr="00904B01" w:rsidRDefault="007046F6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046F6" w:rsidRPr="00904B01" w:rsidRDefault="00AD7EAA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:rsidR="007046F6" w:rsidRPr="00C4345F" w:rsidRDefault="00AD7EAA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EAA">
              <w:rPr>
                <w:rFonts w:ascii="Times New Roman" w:hAnsi="Times New Roman"/>
                <w:sz w:val="20"/>
              </w:rPr>
              <w:t>Защита выпускной квалификационной работы</w:t>
            </w:r>
          </w:p>
        </w:tc>
      </w:tr>
      <w:tr w:rsidR="007046F6" w:rsidRPr="006F2F63" w:rsidTr="00AD7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"/>
        </w:trPr>
        <w:tc>
          <w:tcPr>
            <w:tcW w:w="5671" w:type="dxa"/>
            <w:gridSpan w:val="2"/>
            <w:vAlign w:val="center"/>
          </w:tcPr>
          <w:p w:rsidR="007046F6" w:rsidRPr="00904B01" w:rsidRDefault="007046F6" w:rsidP="00904B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7046F6" w:rsidRPr="00904B01" w:rsidRDefault="00AD7EAA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1" w:type="dxa"/>
            <w:vAlign w:val="center"/>
          </w:tcPr>
          <w:p w:rsidR="007046F6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992" w:type="dxa"/>
            <w:vAlign w:val="center"/>
          </w:tcPr>
          <w:p w:rsidR="007046F6" w:rsidRPr="00904B01" w:rsidRDefault="00904B01" w:rsidP="0090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04B0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84" w:type="dxa"/>
            <w:vAlign w:val="center"/>
          </w:tcPr>
          <w:p w:rsidR="007046F6" w:rsidRPr="00C4345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46F6" w:rsidRDefault="007046F6" w:rsidP="007046F6">
      <w:pPr>
        <w:spacing w:after="0" w:line="240" w:lineRule="auto"/>
        <w:contextualSpacing/>
      </w:pPr>
    </w:p>
    <w:p w:rsidR="004E581E" w:rsidRPr="007046F6" w:rsidRDefault="00904B01" w:rsidP="007046F6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4E581E" w:rsidRPr="007046F6" w:rsidSect="00704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C3"/>
    <w:rsid w:val="000D7E9D"/>
    <w:rsid w:val="001A59C3"/>
    <w:rsid w:val="0053486F"/>
    <w:rsid w:val="00680089"/>
    <w:rsid w:val="007046F6"/>
    <w:rsid w:val="00776347"/>
    <w:rsid w:val="007A333C"/>
    <w:rsid w:val="00904B01"/>
    <w:rsid w:val="00991802"/>
    <w:rsid w:val="00A95939"/>
    <w:rsid w:val="00A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A59C3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5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A5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1A59C3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1A5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59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A59C3"/>
    <w:rPr>
      <w:b/>
      <w:bCs/>
    </w:rPr>
  </w:style>
  <w:style w:type="paragraph" w:styleId="a4">
    <w:name w:val="Title"/>
    <w:basedOn w:val="a"/>
    <w:link w:val="a5"/>
    <w:uiPriority w:val="99"/>
    <w:qFormat/>
    <w:rsid w:val="007046F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7046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046F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A59C3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5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A5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1A59C3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1A5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59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A59C3"/>
    <w:rPr>
      <w:b/>
      <w:bCs/>
    </w:rPr>
  </w:style>
  <w:style w:type="paragraph" w:styleId="a4">
    <w:name w:val="Title"/>
    <w:basedOn w:val="a"/>
    <w:link w:val="a5"/>
    <w:uiPriority w:val="99"/>
    <w:qFormat/>
    <w:rsid w:val="007046F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7046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046F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3</cp:revision>
  <dcterms:created xsi:type="dcterms:W3CDTF">2018-07-27T09:00:00Z</dcterms:created>
  <dcterms:modified xsi:type="dcterms:W3CDTF">2018-07-27T09:07:00Z</dcterms:modified>
</cp:coreProperties>
</file>